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湛江市人民检察院第二届听证员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拟任人员名单</w:t>
      </w:r>
    </w:p>
    <w:p>
      <w:pPr>
        <w:spacing w:beforeLines="0" w:afterLines="0" w:line="560" w:lineRule="exact"/>
        <w:jc w:val="center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（按姓氏首字母排序）</w:t>
      </w:r>
    </w:p>
    <w:tbl>
      <w:tblPr>
        <w:tblStyle w:val="5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1321"/>
        <w:gridCol w:w="961"/>
        <w:gridCol w:w="5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性别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曹闯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广东医科大学附属医院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曹展硕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湛江市自然资源局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陈敏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陈雪超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广东耀日律师事务所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陈奕华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广东尚立律师事务所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陈永强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湛江中心人民医院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陈柱先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广东广鼎律师事务所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杜承秀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方卫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广东大雅律师事务所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符文煊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广东郎畅律师事务所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耿志强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岭南师范学院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郭汴阳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广东粤正律师事务所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何华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广东广鼎律师事务所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何诏平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湛江市市场监督管理局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洪胜男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湛江市妇女联合会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黄诚广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湛江日报社廉江站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黄冬艳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上海律宏（湛江）律师事务所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黄文斌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广东耀日律师事务所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黄茵茵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广东华丰药业有限公司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劳逸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广东合诚律师事务所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李谦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李宛珊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广东庆荣律师事务所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李雪英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广东佳令律师事务所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李燕媚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霞山区建设街道建兴社区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李俞璇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广东誉志律师事务所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李子丹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广东丰腾律师事务所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廖文锋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赤坎区沙湾街道碧海社区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林碧冰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岭南师范学院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林霖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广东鸿峰律师事务所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龙锦明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广东信泉律师事务所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卢绰玲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湛江市市场监督管理局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罗莹莹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湛江市自然资源局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吕卓恒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广东尚诺律师事务所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孟庆吉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岭南师范学院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孟庆玲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欧毅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湛江市赤坎区政协委员会办公室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庞天平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广东集明光电技术有限公司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齐跃玲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广东海东律师事务所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乔萍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湛江市住房和城乡建设局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曲明姬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全凤媚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广东韬宇律师事务所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苏春妹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广东拓安律师事务所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孙学文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湛江市发展和改革局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谭茜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湛江市妇女联合会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唐菲菲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广东鸿来律师事务所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万晓玲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岭南师范学院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汪树民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吴志明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湛江市工程预结算审核中心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肖纬宇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湛江中心人民医院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谢玲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徐剑有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赤坎区南桥街道办事处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徐娟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徐志来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广东实验中学湛江学校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许德鸿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广东鸿来律师事务所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许红燕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广东领会律师事务所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薛亚锦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广东自正律师事务所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杨锦志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湛江市第二中学坡头区第二小学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杨劲川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霞山区工农街道办事处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杨龙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广东行诚（吴川）律师事务所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杨祯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曾金钻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湛江市坡头区政协委员会办公室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张博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广东优度律师事务所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张显伟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郑婷婷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广东尚诺律师事务所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郑文姣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岭南师范学院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郑晓娉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霞山区解放街道民治社区党委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周红霞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民进湛江市委会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周剑平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湛江开放大学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周宇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广东省汉基律师事务所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1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祝琳</w:t>
            </w:r>
          </w:p>
        </w:tc>
        <w:tc>
          <w:tcPr>
            <w:tcW w:w="9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5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黑体" w:eastAsia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湛江花园酒店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75368"/>
    <w:rsid w:val="07A92C9F"/>
    <w:rsid w:val="0A412F0A"/>
    <w:rsid w:val="0FDA5980"/>
    <w:rsid w:val="164C2F6E"/>
    <w:rsid w:val="21EB4E0F"/>
    <w:rsid w:val="220F19B7"/>
    <w:rsid w:val="24B53E34"/>
    <w:rsid w:val="3D1D5594"/>
    <w:rsid w:val="3E5065CE"/>
    <w:rsid w:val="45D954EE"/>
    <w:rsid w:val="573F57EA"/>
    <w:rsid w:val="67F75F28"/>
    <w:rsid w:val="69E6387B"/>
    <w:rsid w:val="6BF153D9"/>
    <w:rsid w:val="70523617"/>
    <w:rsid w:val="C63BC5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600" w:lineRule="exact"/>
      <w:ind w:left="0" w:right="0" w:firstLine="200" w:firstLineChars="200"/>
      <w:jc w:val="both"/>
    </w:pPr>
    <w:rPr>
      <w:rFonts w:hint="default" w:ascii="Calibri" w:hAnsi="Calibri" w:eastAsia="宋体" w:cs="黑体"/>
      <w:kern w:val="2"/>
      <w:sz w:val="21"/>
      <w:szCs w:val="21"/>
      <w:lang w:val="en-US" w:eastAsia="zh-CN" w:bidi="ar"/>
    </w:rPr>
  </w:style>
  <w:style w:type="paragraph" w:styleId="3">
    <w:name w:val="Body Text"/>
    <w:basedOn w:val="1"/>
    <w:next w:val="1"/>
    <w:qFormat/>
    <w:uiPriority w:val="0"/>
    <w:rPr>
      <w:rFonts w:eastAsia="仿宋_GB2312"/>
      <w:sz w:val="2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Office_11.8.2.11653_F1E327BC-269C-435d-A152-05C5408002CA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lenovo</dc:creator>
  <cp:lastModifiedBy>user01</cp:lastModifiedBy>
  <cp:lastPrinted>2025-08-20T16:06:00Z</cp:lastPrinted>
  <dcterms:modified xsi:type="dcterms:W3CDTF">2025-08-21T10:10:53Z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2052-11.8.2.11653</vt:lpwstr>
  </property>
  <property fmtid="{D5CDD505-2E9C-101B-9397-08002B2CF9AE}" pid="3" name="ICV">
    <vt:lpwstr>FA445D30007294DB2D80A668EB203A53</vt:lpwstr>
  </property>
</Properties>
</file>